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C351" w14:textId="77777777" w:rsidR="00FD79C2" w:rsidRDefault="00171EA6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CONCEPTO TÉCNICO</w:t>
      </w:r>
    </w:p>
    <w:p w14:paraId="7541B0BF" w14:textId="77777777" w:rsidR="00FD79C2" w:rsidRDefault="00171EA6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742683AD" w14:textId="77777777" w:rsidR="00FD79C2" w:rsidRDefault="00171EA6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0496712C" w14:textId="77777777" w:rsidR="00FD79C2" w:rsidRDefault="00FD79C2">
      <w:pPr>
        <w:tabs>
          <w:tab w:val="left" w:pos="7763"/>
        </w:tabs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2"/>
        <w:gridCol w:w="1379"/>
        <w:gridCol w:w="867"/>
        <w:gridCol w:w="1724"/>
        <w:gridCol w:w="1568"/>
        <w:gridCol w:w="484"/>
        <w:gridCol w:w="1004"/>
      </w:tblGrid>
      <w:tr w:rsidR="00FD79C2" w14:paraId="602F8D2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5910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7781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##-Mes-20##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6EA6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A787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RGE0###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BBFC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9981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</w:t>
            </w:r>
          </w:p>
        </w:tc>
      </w:tr>
      <w:tr w:rsidR="00FD79C2" w14:paraId="661066B7" w14:textId="77777777">
        <w:trPr>
          <w:trHeight w:val="129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70037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00444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6F21ABD5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554C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FDC7" w14:textId="77777777" w:rsidR="00FD79C2" w:rsidRDefault="00FD79C2">
            <w:pPr>
              <w:jc w:val="both"/>
              <w:rPr>
                <w:rFonts w:ascii="Arial Narrow" w:eastAsia="Arial Narrow" w:hAnsi="Arial Narrow" w:cs="Arial Narrow"/>
                <w:color w:val="4472C4"/>
                <w:sz w:val="22"/>
                <w:szCs w:val="22"/>
              </w:rPr>
            </w:pPr>
          </w:p>
        </w:tc>
      </w:tr>
      <w:tr w:rsidR="00FD79C2" w14:paraId="28B382A6" w14:textId="77777777">
        <w:trPr>
          <w:trHeight w:val="183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A03D6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021384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196CCEF1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F007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E83B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6D51C767" w14:textId="77777777"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4BAD2B" w14:textId="77777777" w:rsidR="00FD79C2" w:rsidRDefault="00FD79C2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F3E9C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5697E8A1" w14:textId="77777777"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A75C" w14:textId="77777777" w:rsidR="00FD79C2" w:rsidRDefault="00171E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5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78D2" w14:textId="77777777" w:rsidR="00FD79C2" w:rsidRDefault="00FD79C2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CC44840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11477F9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794B5230" w14:textId="77777777" w:rsidR="00FD79C2" w:rsidRDefault="00171EA6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ANTECEDENTES</w:t>
      </w:r>
    </w:p>
    <w:p w14:paraId="599CE742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7360B780" w14:textId="77777777" w:rsidR="00FD79C2" w:rsidRDefault="00FD79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06C9240" w14:textId="77777777" w:rsidR="00FD79C2" w:rsidRDefault="0017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ANÁLISIS DE LOS ASPECTOS TÉCNICOS DE LA SOLICITUD </w:t>
      </w:r>
      <w:r>
        <w:rPr>
          <w:rFonts w:ascii="Arial Narrow" w:eastAsia="Arial Narrow" w:hAnsi="Arial Narrow" w:cs="Arial Narrow"/>
          <w:b/>
          <w:sz w:val="22"/>
          <w:szCs w:val="22"/>
        </w:rPr>
        <w:t>/ CONSIDERACIONES</w:t>
      </w:r>
    </w:p>
    <w:p w14:paraId="403378B1" w14:textId="77777777" w:rsidR="00FD79C2" w:rsidRDefault="00FD79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sz w:val="22"/>
          <w:szCs w:val="22"/>
        </w:rPr>
      </w:pPr>
    </w:p>
    <w:p w14:paraId="11A9F72B" w14:textId="77777777" w:rsidR="00FD79C2" w:rsidRDefault="00FD79C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07BF06E" w14:textId="77777777" w:rsidR="00FD79C2" w:rsidRDefault="0017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CONCEPTO TÉCNICO</w:t>
      </w:r>
    </w:p>
    <w:p w14:paraId="6DC3948F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32721AC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0F43705F" w14:textId="77777777" w:rsidR="00FD79C2" w:rsidRDefault="00171EA6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Concepto elaborado por:</w:t>
      </w:r>
    </w:p>
    <w:p w14:paraId="293A986C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47F642A6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67A4DC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C2C5B80" w14:textId="77777777" w:rsidR="00FD79C2" w:rsidRDefault="00171EA6">
      <w:pPr>
        <w:rPr>
          <w:rFonts w:ascii="Arial Narrow" w:eastAsia="Arial Narrow" w:hAnsi="Arial Narrow" w:cs="Arial Narrow"/>
          <w:b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NOMBRE</w:t>
      </w:r>
    </w:p>
    <w:p w14:paraId="6CBEED3A" w14:textId="77777777" w:rsidR="00FD79C2" w:rsidRDefault="00171EA6">
      <w:pPr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Cargo</w:t>
      </w:r>
    </w:p>
    <w:p w14:paraId="739FBEF5" w14:textId="77777777" w:rsidR="00FD79C2" w:rsidRDefault="00171EA6">
      <w:pPr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Grupo Recursos Genéticos</w:t>
      </w:r>
    </w:p>
    <w:p w14:paraId="526DA4A1" w14:textId="77777777" w:rsidR="00FD79C2" w:rsidRDefault="00171EA6">
      <w:pPr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Dirección de Bosques, Biodiversidad y Servicios Ecosistémicos</w:t>
      </w:r>
    </w:p>
    <w:p w14:paraId="5351966B" w14:textId="77777777" w:rsidR="00FD79C2" w:rsidRDefault="00FD79C2">
      <w:pPr>
        <w:rPr>
          <w:rFonts w:ascii="Arial Narrow" w:eastAsia="Arial Narrow" w:hAnsi="Arial Narrow" w:cs="Arial Narrow"/>
        </w:rPr>
      </w:pPr>
    </w:p>
    <w:tbl>
      <w:tblPr>
        <w:tblStyle w:val="a0"/>
        <w:tblW w:w="8751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439"/>
        <w:gridCol w:w="3827"/>
        <w:gridCol w:w="1668"/>
      </w:tblGrid>
      <w:tr w:rsidR="00FD79C2" w14:paraId="6EE50C8E" w14:textId="77777777">
        <w:trPr>
          <w:trHeight w:val="37"/>
        </w:trPr>
        <w:tc>
          <w:tcPr>
            <w:tcW w:w="817" w:type="dxa"/>
            <w:shd w:val="clear" w:color="auto" w:fill="auto"/>
            <w:vAlign w:val="center"/>
          </w:tcPr>
          <w:p w14:paraId="7C047038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151FD05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Nombre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647937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Cargo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68B0900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Firma</w:t>
            </w:r>
          </w:p>
        </w:tc>
      </w:tr>
      <w:tr w:rsidR="00FD79C2" w14:paraId="079BC29F" w14:textId="77777777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641F8F55" w14:textId="77777777" w:rsidR="00FD79C2" w:rsidRDefault="00171EA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Aprobó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CA9183" w14:textId="77777777" w:rsidR="00FD79C2" w:rsidRDefault="00FD79C2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right="1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3D1C10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26A8AF9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C624148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06F444B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FD79C2" w14:paraId="7C784BE5" w14:textId="77777777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7D860B46" w14:textId="77777777" w:rsidR="00FD79C2" w:rsidRDefault="00171EA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Revisó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6B8181" w14:textId="77777777" w:rsidR="00FD79C2" w:rsidRDefault="00FD79C2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right="1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53FC1E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FBE4F7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B8B97F1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550EBF1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2E049E1B" w14:textId="77777777" w:rsidR="00FD79C2" w:rsidRDefault="00FD79C2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2324CDA" w14:textId="77777777" w:rsidR="00FD79C2" w:rsidRDefault="00FD79C2">
      <w:pPr>
        <w:jc w:val="both"/>
        <w:rPr>
          <w:rFonts w:ascii="Arial Narrow" w:eastAsia="Arial Narrow" w:hAnsi="Arial Narrow" w:cs="Arial Narrow"/>
          <w:sz w:val="2"/>
          <w:szCs w:val="2"/>
        </w:rPr>
      </w:pPr>
    </w:p>
    <w:sectPr w:rsidR="00FD79C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9714" w14:textId="77777777" w:rsidR="00171EA6" w:rsidRDefault="00171EA6">
      <w:r>
        <w:separator/>
      </w:r>
    </w:p>
  </w:endnote>
  <w:endnote w:type="continuationSeparator" w:id="0">
    <w:p w14:paraId="681B8B1B" w14:textId="77777777" w:rsidR="00171EA6" w:rsidRDefault="001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EE6F" w14:textId="43A3348A" w:rsidR="00011061" w:rsidRDefault="00011061" w:rsidP="0001106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color w:val="A6A6A6"/>
        <w:sz w:val="20"/>
        <w:szCs w:val="20"/>
      </w:rPr>
      <w:t>Concepto Técnico</w:t>
    </w:r>
    <w:r>
      <w:rPr>
        <w:rFonts w:ascii="Arial Narrow" w:hAnsi="Arial Narrow"/>
        <w:color w:val="A6A6A6"/>
        <w:sz w:val="20"/>
        <w:szCs w:val="20"/>
      </w:rPr>
      <w:t xml:space="preserve"> Contrato de Acceso a Recursos Genéticos y sus Productos Derivados</w:t>
    </w:r>
    <w:r>
      <w:rPr>
        <w:rFonts w:ascii="Arial Narrow" w:hAnsi="Arial Narrow"/>
        <w:sz w:val="20"/>
        <w:szCs w:val="20"/>
      </w:rPr>
      <w:t xml:space="preserve">                   </w:t>
    </w:r>
    <w:r w:rsidRPr="0041284B">
      <w:rPr>
        <w:rFonts w:ascii="Arial Narrow" w:hAnsi="Arial Narrow"/>
        <w:sz w:val="20"/>
        <w:szCs w:val="20"/>
      </w:rPr>
      <w:t xml:space="preserve"> Calle 37 No. 8 – 40</w:t>
    </w:r>
  </w:p>
  <w:p w14:paraId="700B0C29" w14:textId="70170D1A" w:rsidR="00011061" w:rsidRDefault="00011061" w:rsidP="0001106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>F-M-INA-</w:t>
    </w:r>
    <w:r>
      <w:rPr>
        <w:rFonts w:ascii="Arial Narrow" w:hAnsi="Arial Narrow"/>
        <w:color w:val="A6A6A6"/>
        <w:sz w:val="20"/>
        <w:szCs w:val="20"/>
      </w:rPr>
      <w:t>5</w:t>
    </w:r>
    <w:r>
      <w:rPr>
        <w:rFonts w:ascii="Arial Narrow" w:hAnsi="Arial Narrow"/>
        <w:color w:val="A6A6A6"/>
        <w:sz w:val="20"/>
        <w:szCs w:val="20"/>
      </w:rPr>
      <w:t xml:space="preserve">3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72DE7A33" w14:textId="77777777" w:rsidR="00011061" w:rsidRPr="0041284B" w:rsidRDefault="00011061" w:rsidP="0001106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Vigencia: </w:t>
    </w:r>
    <w:r>
      <w:rPr>
        <w:rFonts w:ascii="Arial Narrow" w:hAnsi="Arial Narrow"/>
        <w:color w:val="A6A6A6"/>
        <w:sz w:val="20"/>
        <w:szCs w:val="20"/>
      </w:rPr>
      <w:t>29</w:t>
    </w:r>
    <w:r w:rsidRPr="008E3B6A">
      <w:rPr>
        <w:rFonts w:ascii="Arial Narrow" w:hAnsi="Arial Narrow"/>
        <w:color w:val="A6A6A6"/>
        <w:sz w:val="20"/>
        <w:szCs w:val="20"/>
      </w:rPr>
      <w:t>/</w:t>
    </w:r>
    <w:r>
      <w:rPr>
        <w:rFonts w:ascii="Arial Narrow" w:hAnsi="Arial Narrow"/>
        <w:color w:val="A6A6A6"/>
        <w:sz w:val="20"/>
        <w:szCs w:val="20"/>
      </w:rPr>
      <w:t>07</w:t>
    </w:r>
    <w:r w:rsidRPr="008E3B6A">
      <w:rPr>
        <w:rFonts w:ascii="Arial Narrow" w:hAnsi="Arial Narrow"/>
        <w:color w:val="A6A6A6"/>
        <w:sz w:val="20"/>
        <w:szCs w:val="20"/>
      </w:rPr>
      <w:t>/</w:t>
    </w:r>
    <w:r w:rsidRPr="0041284B">
      <w:rPr>
        <w:rFonts w:ascii="Arial Narrow" w:hAnsi="Arial Narrow"/>
        <w:color w:val="A6A6A6"/>
        <w:sz w:val="20"/>
        <w:szCs w:val="20"/>
      </w:rPr>
      <w:t xml:space="preserve">2021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28AD57AB" w14:textId="1A8DD389" w:rsidR="00011061" w:rsidRPr="00011061" w:rsidRDefault="00011061" w:rsidP="0001106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Versión </w:t>
    </w:r>
    <w:r>
      <w:rPr>
        <w:rFonts w:ascii="Arial Narrow" w:hAnsi="Arial Narrow"/>
        <w:color w:val="A6A6A6"/>
        <w:sz w:val="20"/>
        <w:szCs w:val="20"/>
      </w:rPr>
      <w:t>1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</w:t>
    </w:r>
    <w:r>
      <w:rPr>
        <w:rFonts w:ascii="Arial Narrow" w:hAnsi="Arial Narrow"/>
        <w:color w:val="A6A6A6"/>
        <w:sz w:val="20"/>
        <w:szCs w:val="20"/>
      </w:rPr>
      <w:t xml:space="preserve">    </w:t>
    </w:r>
    <w:r w:rsidRPr="0041284B">
      <w:rPr>
        <w:rFonts w:ascii="Arial Narrow" w:hAnsi="Arial Narrow"/>
        <w:color w:val="A6A6A6"/>
        <w:sz w:val="20"/>
        <w:szCs w:val="20"/>
      </w:rPr>
      <w:t xml:space="preserve"> </w:t>
    </w:r>
    <w:r w:rsidRPr="0041284B">
      <w:rPr>
        <w:rFonts w:ascii="Arial Narrow" w:hAnsi="Arial Narrow"/>
        <w:sz w:val="20"/>
        <w:szCs w:val="20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DD57" w14:textId="77777777" w:rsidR="00171EA6" w:rsidRDefault="00171EA6">
      <w:r>
        <w:separator/>
      </w:r>
    </w:p>
  </w:footnote>
  <w:footnote w:type="continuationSeparator" w:id="0">
    <w:p w14:paraId="093E0212" w14:textId="77777777" w:rsidR="00171EA6" w:rsidRDefault="0017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F9BF" w14:textId="77777777" w:rsidR="00FD79C2" w:rsidRDefault="00171E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eastAsia="Cambria" w:cs="Cambria"/>
        <w:color w:val="000000"/>
      </w:rPr>
    </w:pPr>
    <w:r>
      <w:rPr>
        <w:rFonts w:ascii="Verdana" w:eastAsia="Verdana" w:hAnsi="Verdana" w:cs="Verdana"/>
        <w:noProof/>
        <w:color w:val="000000"/>
      </w:rPr>
      <w:drawing>
        <wp:inline distT="0" distB="0" distL="0" distR="0" wp14:anchorId="258110B5" wp14:editId="636AB85C">
          <wp:extent cx="3124200" cy="619125"/>
          <wp:effectExtent l="0" t="0" r="0" b="0"/>
          <wp:docPr id="2" name="image1.png" descr="Logo Minambiente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inambiente 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13ED7A" w14:textId="77777777" w:rsidR="00FD79C2" w:rsidRDefault="00FD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51FA6"/>
    <w:multiLevelType w:val="multilevel"/>
    <w:tmpl w:val="C55E35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9541FB"/>
    <w:multiLevelType w:val="multilevel"/>
    <w:tmpl w:val="F86E5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C2"/>
    <w:rsid w:val="00011061"/>
    <w:rsid w:val="00171EA6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EA5E"/>
  <w15:docId w15:val="{5908574C-2064-4005-B205-A45F32D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39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369B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369B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369B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369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369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369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369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369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369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E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E39"/>
  </w:style>
  <w:style w:type="paragraph" w:styleId="Piedepgina">
    <w:name w:val="footer"/>
    <w:basedOn w:val="Normal"/>
    <w:link w:val="PiedepginaCar"/>
    <w:uiPriority w:val="99"/>
    <w:unhideWhenUsed/>
    <w:rsid w:val="005C5E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E39"/>
  </w:style>
  <w:style w:type="paragraph" w:styleId="Prrafodelista">
    <w:name w:val="List Paragraph"/>
    <w:basedOn w:val="Normal"/>
    <w:link w:val="PrrafodelistaCar"/>
    <w:uiPriority w:val="1"/>
    <w:qFormat/>
    <w:rsid w:val="005C5E39"/>
    <w:pPr>
      <w:ind w:left="708"/>
    </w:pPr>
    <w:rPr>
      <w:rFonts w:ascii="Arial" w:hAnsi="Arial"/>
      <w:sz w:val="22"/>
      <w:lang w:val="x-none"/>
    </w:rPr>
  </w:style>
  <w:style w:type="character" w:customStyle="1" w:styleId="PrrafodelistaCar">
    <w:name w:val="Párrafo de lista Car"/>
    <w:link w:val="Prrafodelista"/>
    <w:uiPriority w:val="34"/>
    <w:locked/>
    <w:rsid w:val="005C5E39"/>
    <w:rPr>
      <w:rFonts w:ascii="Arial" w:eastAsia="Times New Roman" w:hAnsi="Arial" w:cs="Times New Roman"/>
      <w:szCs w:val="24"/>
      <w:lang w:val="x-none" w:eastAsia="es-ES"/>
    </w:rPr>
  </w:style>
  <w:style w:type="paragraph" w:styleId="Sinespaciado">
    <w:name w:val="No Spacing"/>
    <w:uiPriority w:val="1"/>
    <w:qFormat/>
    <w:rsid w:val="000D2969"/>
    <w:rPr>
      <w:rFonts w:eastAsia="Times New Roman" w:cs="Times New Roman"/>
      <w:lang w:eastAsia="es-ES"/>
    </w:rPr>
  </w:style>
  <w:style w:type="character" w:customStyle="1" w:styleId="Cuerpodeltexto211">
    <w:name w:val="Cuerpo del texto (2) + 11"/>
    <w:aliases w:val="5 pto,Negrita"/>
    <w:rsid w:val="000D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styleId="Textoindependiente">
    <w:name w:val="Body Text"/>
    <w:basedOn w:val="Normal"/>
    <w:link w:val="TextoindependienteCar"/>
    <w:rsid w:val="00605F7C"/>
    <w:pPr>
      <w:jc w:val="both"/>
    </w:pPr>
    <w:rPr>
      <w:rFonts w:ascii="Arial" w:hAnsi="Arial"/>
      <w:sz w:val="22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05F7C"/>
    <w:rPr>
      <w:rFonts w:ascii="Arial" w:eastAsia="Times New Roman" w:hAnsi="Arial" w:cs="Times New Roman"/>
      <w:szCs w:val="20"/>
      <w:lang w:val="x-non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20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0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0EC3"/>
    <w:rPr>
      <w:rFonts w:ascii="Cambria" w:eastAsia="Times New Roman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EC3"/>
    <w:rPr>
      <w:rFonts w:ascii="Cambria" w:eastAsia="Times New Roman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nhideWhenUsed/>
    <w:rsid w:val="00820E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0EC3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12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uiPriority w:val="33"/>
    <w:qFormat/>
    <w:rsid w:val="00BD1002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7836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36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3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36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369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3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369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36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36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1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elO8yktpydZibmHIYR2sKuv5A==">AMUW2mV8lsvcX3pNmm7cjIIXM1eXI7UtjoLEo6jfdoShtoszglnPAXCT0KOoTGpWF5yL24uUL4cFg1h6g6DyU7lsuq94ObCDmg3Zi9ktB/lsVPocdJ2zdpU=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Posada Suárez</dc:creator>
  <cp:lastModifiedBy>EIMY YULISSA CORDOBA HERNANDEZ</cp:lastModifiedBy>
  <cp:revision>2</cp:revision>
  <dcterms:created xsi:type="dcterms:W3CDTF">2021-06-04T17:22:00Z</dcterms:created>
  <dcterms:modified xsi:type="dcterms:W3CDTF">2021-09-27T15:01:00Z</dcterms:modified>
</cp:coreProperties>
</file>